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Recuperación 2º </w:t>
      </w:r>
      <w:r w:rsidRPr="00343E03">
        <w:rPr>
          <w:rFonts w:ascii="Arial" w:hAnsi="Arial" w:cs="Arial"/>
          <w:sz w:val="24"/>
          <w:szCs w:val="24"/>
        </w:rPr>
        <w:t>Trimestre</w:t>
      </w:r>
    </w:p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E03">
        <w:rPr>
          <w:rFonts w:ascii="Arial" w:hAnsi="Arial" w:cs="Arial"/>
          <w:sz w:val="24"/>
          <w:szCs w:val="24"/>
        </w:rPr>
        <w:t>Alumnos de UDEI</w:t>
      </w:r>
    </w:p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3E03">
        <w:rPr>
          <w:rFonts w:ascii="Arial" w:hAnsi="Arial" w:cs="Arial"/>
          <w:sz w:val="24"/>
          <w:szCs w:val="24"/>
        </w:rPr>
        <w:t>Artes 2</w:t>
      </w:r>
    </w:p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E03">
        <w:rPr>
          <w:rFonts w:ascii="Arial" w:hAnsi="Arial" w:cs="Arial"/>
          <w:sz w:val="24"/>
          <w:szCs w:val="24"/>
        </w:rPr>
        <w:t>Profr</w:t>
      </w:r>
      <w:proofErr w:type="spellEnd"/>
      <w:r w:rsidRPr="00343E03">
        <w:rPr>
          <w:rFonts w:ascii="Arial" w:hAnsi="Arial" w:cs="Arial"/>
          <w:sz w:val="24"/>
          <w:szCs w:val="24"/>
        </w:rPr>
        <w:t>. Ulises Rodríguez Peña</w:t>
      </w:r>
    </w:p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43E03">
        <w:rPr>
          <w:rFonts w:ascii="Arial" w:hAnsi="Arial" w:cs="Arial"/>
          <w:sz w:val="24"/>
          <w:szCs w:val="24"/>
        </w:rPr>
        <w:t xml:space="preserve">Actividad 1.- Los alumnos relacionan mediante una línea o flecha </w:t>
      </w:r>
      <w:r>
        <w:rPr>
          <w:rFonts w:ascii="Arial" w:hAnsi="Arial" w:cs="Arial"/>
          <w:sz w:val="24"/>
          <w:szCs w:val="24"/>
          <w:lang w:val="es-ES_tradnl"/>
        </w:rPr>
        <w:t xml:space="preserve">las principales reglas o leyes de la composición </w:t>
      </w:r>
      <w:r w:rsidRPr="00343E03">
        <w:rPr>
          <w:rFonts w:ascii="Arial" w:hAnsi="Arial" w:cs="Arial"/>
          <w:sz w:val="24"/>
          <w:szCs w:val="24"/>
          <w:lang w:val="es-ES_tradnl"/>
        </w:rPr>
        <w:t>que se utilizan en artes visuales. Relacionan imagen y concepto o nombre. Observa el ejemplo.</w:t>
      </w:r>
    </w:p>
    <w:p w:rsidR="00343E03" w:rsidRP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630554</wp:posOffset>
                </wp:positionV>
                <wp:extent cx="2419350" cy="4105275"/>
                <wp:effectExtent l="0" t="0" r="76200" b="85725"/>
                <wp:wrapNone/>
                <wp:docPr id="8" name="Conector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4105275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D9D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8" o:spid="_x0000_s1026" type="#_x0000_t34" style="position:absolute;margin-left:94.5pt;margin-top:49.65pt;width:190.5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" strokecolor="black [3213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1002030</wp:posOffset>
                </wp:positionV>
                <wp:extent cx="2819400" cy="4962525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96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43E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LEY DE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CONTINUIDAD</w:t>
                            </w: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LEY DE IGUALDAD O SEMEJANZA</w:t>
                            </w: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LEY DE FORMA CERRADA O CIERRE</w:t>
                            </w: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LEY DE FONDO Y FIGURA</w:t>
                            </w: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LEY DE PROXIMIDAD </w:t>
                            </w: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E03" w:rsidRPr="00343E03" w:rsidRDefault="00343E03" w:rsidP="00343E0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LEY DE CONTRASTE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left:0;text-align:left;margin-left:285pt;margin-top:78.9pt;width:222pt;height:3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" filled="f" stroked="f" strokeweight="1pt">
                <v:textbox>
                  <w:txbxContent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43E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LEY DE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CONTINUIDAD</w:t>
                      </w: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LEY DE IGUALDAD O SEMEJANZA</w:t>
                      </w: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LEY DE FORMA CERRADA O CIERRE</w:t>
                      </w: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LEY DE FONDO Y FIGURA</w:t>
                      </w: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LEY DE PROXIMIDAD </w:t>
                      </w: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43E03" w:rsidRPr="00343E03" w:rsidRDefault="00343E03" w:rsidP="00343E0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LEY DE CONTRASTE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2C71E26">
            <wp:extent cx="12001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235219B">
            <wp:extent cx="1171575" cy="1190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533D4EEF">
            <wp:extent cx="1247775" cy="13049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63D16D8F">
            <wp:extent cx="1209675" cy="1057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0B96023B">
            <wp:extent cx="1200150" cy="11334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3E03" w:rsidRDefault="00343E03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86A84E7">
            <wp:extent cx="1152525" cy="12573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1C" w:rsidRPr="0039291C" w:rsidRDefault="0039291C" w:rsidP="003929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9291C">
        <w:rPr>
          <w:rFonts w:ascii="Arial" w:hAnsi="Arial" w:cs="Arial"/>
          <w:sz w:val="24"/>
          <w:szCs w:val="24"/>
          <w:lang w:val="es-ES_tradnl"/>
        </w:rPr>
        <w:lastRenderedPageBreak/>
        <w:t xml:space="preserve">Actividad 2.- La psicología del color: estudia cómo los colores influyen en las emociones, la percepción y el comportamiento del espectador, actuando como un lenguaje visual que evoca sentimientos y estados de ánimo específicos. </w:t>
      </w:r>
      <w:r>
        <w:rPr>
          <w:rFonts w:ascii="Arial" w:hAnsi="Arial" w:cs="Arial"/>
          <w:sz w:val="24"/>
          <w:szCs w:val="24"/>
          <w:lang w:val="es-ES_tradnl"/>
        </w:rPr>
        <w:t xml:space="preserve">Relaciona el significado del color con la imagen que crees que le </w:t>
      </w:r>
      <w:r w:rsidR="00AB67FE">
        <w:rPr>
          <w:rFonts w:ascii="Arial" w:hAnsi="Arial" w:cs="Arial"/>
          <w:sz w:val="24"/>
          <w:szCs w:val="24"/>
          <w:lang w:val="es-ES_tradnl"/>
        </w:rPr>
        <w:t>representa. Observa el ejemplo,</w:t>
      </w:r>
    </w:p>
    <w:p w:rsidR="00343E03" w:rsidRPr="00AB67FE" w:rsidRDefault="0039291C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9291C">
        <w:rPr>
          <w:rFonts w:ascii="Arial" w:hAnsi="Arial" w:cs="Arial"/>
          <w:sz w:val="24"/>
          <w:szCs w:val="24"/>
          <w:lang w:val="es-ES_tradnl"/>
        </w:rPr>
        <w:t>Significados Principales de los Colores:</w:t>
      </w: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4A53B" wp14:editId="7F93AC02">
                <wp:simplePos x="0" y="0"/>
                <wp:positionH relativeFrom="margin">
                  <wp:posOffset>4953000</wp:posOffset>
                </wp:positionH>
                <wp:positionV relativeFrom="paragraph">
                  <wp:posOffset>24130</wp:posOffset>
                </wp:positionV>
                <wp:extent cx="1714500" cy="6219825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1.- Rojo: Pasión, fuerza, urgencia, peligro, energía. Muy usado para estimular la compra impulsiva.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2.- Azul: Calma, serenidad, confianza, inteligencia, tecnología.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3.- Verde: Naturaleza, frescura, serenidad, salud.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4.- Amarillo: Alegría, energía, luz, optimismo, pero en exceso puede causar irritabilidad.</w:t>
                            </w: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5.- Naranja: Creatividad, entusiasmo, éxito.</w:t>
                            </w: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6.- Negro: Elegancia, sobriedad, poder, lujo.</w:t>
                            </w: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7.- Blanco: Pureza, limpieza, paz.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 xml:space="preserve">8.- Morado: Lujo, sabiduría, misterio. 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  <w:r w:rsidRPr="0039291C"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  <w:t>9.- Gris: Equilibrio, seguridad, sabiduría, modestia, madurez, frialdad.</w:t>
                            </w: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:rsidR="0039291C" w:rsidRPr="0039291C" w:rsidRDefault="0039291C" w:rsidP="0039291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4A53B" id="Rectángulo 9" o:spid="_x0000_s1027" style="position:absolute;left:0;text-align:left;margin-left:390pt;margin-top:1.9pt;width:135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" filled="f" stroked="f" strokeweight="1pt">
                <v:textbox>
                  <w:txbxContent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1.- Rojo: Pasión, fuerza, urgencia, peligro, energía. Muy usado para estimular la compra impulsiva.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2.- Azul: Calma, serenidad, confianza, inteligencia, tecnología.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3.- Verde: Naturaleza, frescura, serenidad, salud.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4.- Amarillo: Alegría, energía, luz, optimismo, pero en exceso puede causar irritabilidad.</w:t>
                      </w: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5.- Naranja: Creatividad, entusiasmo, éxito.</w:t>
                      </w: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6.- Negro: Elegancia, sobriedad, poder, lujo.</w:t>
                      </w: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7.- Blanco: Pureza, limpieza, paz.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 xml:space="preserve">8.- Morado: Lujo, sabiduría, misterio. 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  <w:r w:rsidRPr="0039291C"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  <w:t>9.- Gris: Equilibrio, seguridad, sabiduría, modestia, madurez, frialdad.</w:t>
                      </w: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es-ES_tradnl"/>
                        </w:rPr>
                      </w:pPr>
                    </w:p>
                    <w:p w:rsidR="0039291C" w:rsidRPr="0039291C" w:rsidRDefault="0039291C" w:rsidP="0039291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39291C" w:rsidRDefault="0039291C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91C">
        <w:rPr>
          <w:rFonts w:ascii="Arial" w:hAnsi="Arial" w:cs="Arial"/>
          <w:sz w:val="24"/>
          <w:szCs w:val="24"/>
        </w:rPr>
        <w:drawing>
          <wp:inline distT="0" distB="0" distL="0" distR="0" wp14:anchorId="21BA83A5" wp14:editId="0B592145">
            <wp:extent cx="1285507" cy="790575"/>
            <wp:effectExtent l="0" t="0" r="0" b="0"/>
            <wp:docPr id="11" name="Imagen 11" descr="Qué significa querer un coche rojo, según la psicología? - Metabo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significa querer un coche rojo, según la psicología? - Metabol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80" cy="79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12A" w:rsidRDefault="003C212A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3281206D">
            <wp:extent cx="1295121" cy="847725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773" cy="854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212A" w:rsidRDefault="00AB67FE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52B2B" wp14:editId="10F5F148">
                <wp:simplePos x="0" y="0"/>
                <wp:positionH relativeFrom="column">
                  <wp:posOffset>1266824</wp:posOffset>
                </wp:positionH>
                <wp:positionV relativeFrom="paragraph">
                  <wp:posOffset>824865</wp:posOffset>
                </wp:positionV>
                <wp:extent cx="3686175" cy="4867275"/>
                <wp:effectExtent l="19050" t="76200" r="0" b="85725"/>
                <wp:wrapNone/>
                <wp:docPr id="27" name="Conector angul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4867275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27E" id="Conector angular 27" o:spid="_x0000_s1026" type="#_x0000_t34" style="position:absolute;margin-left:99.75pt;margin-top:64.95pt;width:290.25pt;height:38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" strokecolor="black [3213]" strokeweight="1.5pt">
                <v:stroke startarrow="block" endarrow="block"/>
              </v:shape>
            </w:pict>
          </mc:Fallback>
        </mc:AlternateContent>
      </w:r>
      <w:r w:rsidR="003C212A" w:rsidRPr="003C212A">
        <w:rPr>
          <w:rFonts w:ascii="Arial" w:hAnsi="Arial" w:cs="Arial"/>
          <w:sz w:val="24"/>
          <w:szCs w:val="24"/>
        </w:rPr>
        <w:drawing>
          <wp:inline distT="0" distB="0" distL="0" distR="0" wp14:anchorId="210B2324" wp14:editId="434FF0BF">
            <wp:extent cx="1294765" cy="876300"/>
            <wp:effectExtent l="0" t="0" r="635" b="0"/>
            <wp:docPr id="18" name="Imagen 18" descr="Psicología del color: ¿Cómo influye en la arquitectur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sicología del color: ¿Cómo influye en la arquitectura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1C" w:rsidRDefault="003C212A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34AF8891" wp14:editId="4D16EFA0">
            <wp:extent cx="1294765" cy="914400"/>
            <wp:effectExtent l="0" t="0" r="635" b="0"/>
            <wp:docPr id="13" name="Imagen 13" descr="Psicología del color: azul Fot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sicología del color: azul Foto 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12A" w:rsidRDefault="003C212A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2A">
        <w:rPr>
          <w:rFonts w:ascii="Arial" w:hAnsi="Arial" w:cs="Arial"/>
          <w:sz w:val="24"/>
          <w:szCs w:val="24"/>
        </w:rPr>
        <w:drawing>
          <wp:inline distT="0" distB="0" distL="0" distR="0" wp14:anchorId="423FF3DE" wp14:editId="2A7B6736">
            <wp:extent cx="1285240" cy="895350"/>
            <wp:effectExtent l="0" t="0" r="0" b="0"/>
            <wp:docPr id="17" name="Imagen 17" descr="Este es el significado del color morado desde la psicología - Metabo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ste es el significado del color morado desde la psicología - Metaboli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12A" w:rsidRDefault="003C212A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212A">
        <w:rPr>
          <w:rFonts w:ascii="Arial" w:hAnsi="Arial" w:cs="Arial"/>
          <w:sz w:val="24"/>
          <w:szCs w:val="24"/>
        </w:rPr>
        <w:drawing>
          <wp:inline distT="0" distB="0" distL="0" distR="0" wp14:anchorId="49B43219" wp14:editId="20F2C938">
            <wp:extent cx="1266825" cy="733425"/>
            <wp:effectExtent l="0" t="0" r="9525" b="9525"/>
            <wp:docPr id="19" name="Imagen 19" descr="Qué significado tiene escoger siempre el color blanco, según los psicólogos  - Metabo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Qué significado tiene escoger siempre el color blanco, según los psicólogos  - Metaboli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84" cy="73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12A" w:rsidRDefault="003C212A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1BFAE97" wp14:editId="0199920E">
            <wp:extent cx="1257300" cy="9048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1C" w:rsidRDefault="00AB67FE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11A17F03" wp14:editId="7B925B8C">
            <wp:extent cx="1266825" cy="89535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91C" w:rsidRDefault="00AB67FE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67FE">
        <w:rPr>
          <w:rFonts w:ascii="Arial" w:hAnsi="Arial" w:cs="Arial"/>
          <w:sz w:val="24"/>
          <w:szCs w:val="24"/>
        </w:rPr>
        <w:drawing>
          <wp:inline distT="0" distB="0" distL="0" distR="0">
            <wp:extent cx="1257299" cy="914400"/>
            <wp:effectExtent l="0" t="0" r="635" b="0"/>
            <wp:docPr id="26" name="Imagen 26" descr="Qué significa el COLOR AMARILLO en la PSIC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ué significa el COLOR AMARILLO en la PSICOLOGÍ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18" cy="91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1C" w:rsidRDefault="0039291C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291C" w:rsidRPr="00343E03" w:rsidRDefault="0039291C" w:rsidP="00343E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9291C" w:rsidRPr="00343E03" w:rsidSect="00343E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03"/>
    <w:rsid w:val="00166727"/>
    <w:rsid w:val="00343E03"/>
    <w:rsid w:val="0039291C"/>
    <w:rsid w:val="003C212A"/>
    <w:rsid w:val="00AB67FE"/>
    <w:rsid w:val="00A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10165-69D9-4109-AB3D-4D15AB92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2026-04-01T17:49:00Z</dcterms:created>
  <dcterms:modified xsi:type="dcterms:W3CDTF">2026-04-01T18:28:00Z</dcterms:modified>
</cp:coreProperties>
</file>